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CA" w:rsidRPr="008962CA" w:rsidRDefault="008962CA" w:rsidP="008962CA">
      <w:pPr>
        <w:shd w:val="clear" w:color="auto" w:fill="FFFFFF"/>
        <w:spacing w:before="100" w:beforeAutospacing="1" w:after="100" w:afterAutospacing="1" w:line="240" w:lineRule="auto"/>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Emerson Elementary</w:t>
      </w:r>
      <w:r>
        <w:rPr>
          <w:rFonts w:ascii="Arial" w:eastAsia="Times New Roman" w:hAnsi="Arial" w:cs="Arial"/>
          <w:color w:val="000000"/>
          <w:sz w:val="24"/>
          <w:szCs w:val="24"/>
        </w:rPr>
        <w:br/>
        <w:t>Room 2</w:t>
      </w:r>
      <w:r w:rsidRPr="008962CA">
        <w:rPr>
          <w:rFonts w:ascii="Arial" w:eastAsia="Times New Roman" w:hAnsi="Arial" w:cs="Arial"/>
          <w:color w:val="000000"/>
          <w:sz w:val="24"/>
          <w:szCs w:val="24"/>
        </w:rPr>
        <w:t xml:space="preserve"> | </w:t>
      </w:r>
      <w:r>
        <w:rPr>
          <w:rFonts w:ascii="Arial" w:eastAsia="Times New Roman" w:hAnsi="Arial" w:cs="Arial"/>
          <w:color w:val="000000"/>
          <w:sz w:val="24"/>
          <w:szCs w:val="24"/>
        </w:rPr>
        <w:t>(801)481-4819 x102</w:t>
      </w:r>
      <w:r w:rsidRPr="008962CA">
        <w:rPr>
          <w:rFonts w:ascii="Arial" w:eastAsia="Times New Roman" w:hAnsi="Arial" w:cs="Arial"/>
          <w:color w:val="000000"/>
          <w:sz w:val="24"/>
          <w:szCs w:val="24"/>
        </w:rPr>
        <w:t xml:space="preserve"> | </w:t>
      </w:r>
      <w:r>
        <w:rPr>
          <w:rFonts w:ascii="Arial" w:eastAsia="Times New Roman" w:hAnsi="Arial" w:cs="Arial"/>
          <w:color w:val="000000"/>
          <w:sz w:val="24"/>
          <w:szCs w:val="24"/>
        </w:rPr>
        <w:t>carrie.ziegler@slcschools.org</w:t>
      </w:r>
      <w:r w:rsidRPr="008962CA">
        <w:rPr>
          <w:rFonts w:ascii="Arial" w:eastAsia="Times New Roman" w:hAnsi="Arial" w:cs="Arial"/>
          <w:color w:val="000000"/>
          <w:sz w:val="24"/>
          <w:szCs w:val="24"/>
        </w:rPr>
        <w:t xml:space="preserve"> </w:t>
      </w:r>
      <w:r w:rsidR="000D3E59" w:rsidRPr="008962CA">
        <w:rPr>
          <w:rFonts w:ascii="Arial" w:eastAsia="Times New Roman" w:hAnsi="Arial" w:cs="Arial"/>
          <w:color w:val="000000"/>
          <w:sz w:val="24"/>
          <w:szCs w:val="24"/>
        </w:rPr>
        <w:t>|</w:t>
      </w:r>
      <w:r w:rsidR="000D3E59">
        <w:rPr>
          <w:rFonts w:ascii="Arial" w:eastAsia="Times New Roman" w:hAnsi="Arial" w:cs="Arial"/>
          <w:color w:val="000000"/>
          <w:sz w:val="24"/>
          <w:szCs w:val="24"/>
        </w:rPr>
        <w:t xml:space="preserve"> </w:t>
      </w:r>
      <w:r w:rsidR="00AF3121">
        <w:rPr>
          <w:rFonts w:ascii="Arial" w:eastAsia="Times New Roman" w:hAnsi="Arial" w:cs="Arial"/>
          <w:color w:val="000000"/>
          <w:sz w:val="24"/>
          <w:szCs w:val="24"/>
        </w:rPr>
        <w:t>zieglergrade2.</w:t>
      </w:r>
      <w:r w:rsidR="000C661A">
        <w:rPr>
          <w:rFonts w:ascii="Arial" w:eastAsia="Times New Roman" w:hAnsi="Arial" w:cs="Arial"/>
          <w:color w:val="000000"/>
          <w:sz w:val="24"/>
          <w:szCs w:val="24"/>
        </w:rPr>
        <w:t>weebly.com</w:t>
      </w:r>
    </w:p>
    <w:p w:rsidR="008962CA" w:rsidRDefault="008962CA"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Grade Level/Class Description</w:t>
      </w:r>
    </w:p>
    <w:p w:rsidR="0058604F" w:rsidRDefault="008962CA" w:rsidP="008962CA">
      <w:pPr>
        <w:shd w:val="clear" w:color="auto" w:fill="FFFFFF"/>
        <w:spacing w:before="100" w:beforeAutospacing="1" w:after="100" w:afterAutospacing="1" w:line="240" w:lineRule="auto"/>
        <w:outlineLvl w:val="5"/>
        <w:rPr>
          <w:rFonts w:ascii="Arial" w:eastAsia="Times New Roman" w:hAnsi="Arial" w:cs="Arial"/>
          <w:bCs/>
          <w:color w:val="000000"/>
          <w:sz w:val="24"/>
          <w:szCs w:val="24"/>
        </w:rPr>
      </w:pPr>
      <w:r>
        <w:rPr>
          <w:rFonts w:ascii="Arial" w:eastAsia="Times New Roman" w:hAnsi="Arial" w:cs="Arial"/>
          <w:bCs/>
          <w:color w:val="000000"/>
          <w:sz w:val="24"/>
          <w:szCs w:val="24"/>
        </w:rPr>
        <w:t>Welcome to second grade! I am looking forward to working</w:t>
      </w:r>
      <w:r w:rsidR="000D3E59">
        <w:rPr>
          <w:rFonts w:ascii="Arial" w:eastAsia="Times New Roman" w:hAnsi="Arial" w:cs="Arial"/>
          <w:bCs/>
          <w:color w:val="000000"/>
          <w:sz w:val="24"/>
          <w:szCs w:val="24"/>
        </w:rPr>
        <w:t xml:space="preserve"> with your children</w:t>
      </w:r>
      <w:r>
        <w:rPr>
          <w:rFonts w:ascii="Arial" w:eastAsia="Times New Roman" w:hAnsi="Arial" w:cs="Arial"/>
          <w:bCs/>
          <w:color w:val="000000"/>
          <w:sz w:val="24"/>
          <w:szCs w:val="24"/>
        </w:rPr>
        <w:t xml:space="preserve"> this year. </w:t>
      </w:r>
      <w:r w:rsidR="00880698">
        <w:rPr>
          <w:rFonts w:ascii="Arial" w:eastAsia="Times New Roman" w:hAnsi="Arial" w:cs="Arial"/>
          <w:bCs/>
          <w:color w:val="000000"/>
          <w:sz w:val="24"/>
          <w:szCs w:val="24"/>
        </w:rPr>
        <w:t xml:space="preserve">I know that they are well on their way to becoming great readers, writers, and mathematicians, and I am excited to join them on their journey. I am passionate about ensuring that our students will find </w:t>
      </w:r>
      <w:r w:rsidR="00BA3297">
        <w:rPr>
          <w:rFonts w:ascii="Arial" w:eastAsia="Times New Roman" w:hAnsi="Arial" w:cs="Arial"/>
          <w:bCs/>
          <w:color w:val="000000"/>
          <w:sz w:val="24"/>
          <w:szCs w:val="24"/>
        </w:rPr>
        <w:t>purpose and joy in their education</w:t>
      </w:r>
      <w:r w:rsidR="000C661A">
        <w:rPr>
          <w:rFonts w:ascii="Arial" w:eastAsia="Times New Roman" w:hAnsi="Arial" w:cs="Arial"/>
          <w:bCs/>
          <w:color w:val="000000"/>
          <w:sz w:val="24"/>
          <w:szCs w:val="24"/>
        </w:rPr>
        <w:t xml:space="preserve"> and will become </w:t>
      </w:r>
      <w:r w:rsidR="0058604F">
        <w:rPr>
          <w:rFonts w:ascii="Arial" w:eastAsia="Times New Roman" w:hAnsi="Arial" w:cs="Arial"/>
          <w:bCs/>
          <w:color w:val="000000"/>
          <w:sz w:val="24"/>
          <w:szCs w:val="24"/>
        </w:rPr>
        <w:t>masters of learning themselves!</w:t>
      </w:r>
    </w:p>
    <w:p w:rsidR="008962CA" w:rsidRPr="008962CA" w:rsidRDefault="008962CA"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Grade Level Goals and Objectives</w:t>
      </w:r>
    </w:p>
    <w:p w:rsidR="000D3E59" w:rsidRDefault="000D3E59" w:rsidP="008962CA">
      <w:pPr>
        <w:shd w:val="clear" w:color="auto" w:fill="FFFFFF"/>
        <w:spacing w:before="100" w:beforeAutospacing="1" w:after="100" w:afterAutospacing="1"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Language Arts and Mathematics are the primary areas of focus in second grade. The Arts, Health Education, Science, Social Studies, Library, and Technology are integrated into learning experiences to assist in development of a strong learning foundation upon which future knowledge may be built.</w:t>
      </w:r>
      <w:r w:rsidR="00880698">
        <w:rPr>
          <w:rFonts w:ascii="Arial" w:eastAsia="Times New Roman" w:hAnsi="Arial" w:cs="Arial"/>
          <w:iCs/>
          <w:color w:val="000000"/>
          <w:sz w:val="24"/>
          <w:szCs w:val="24"/>
        </w:rPr>
        <w:t xml:space="preserve"> </w:t>
      </w:r>
      <w:r w:rsidR="00880698">
        <w:rPr>
          <w:rFonts w:ascii="Arial" w:eastAsia="Times New Roman" w:hAnsi="Arial" w:cs="Arial"/>
          <w:iCs/>
          <w:color w:val="000000"/>
          <w:sz w:val="24"/>
          <w:szCs w:val="24"/>
        </w:rPr>
        <w:t>In addition to mastering the academic curriculum, our goal is for each student to be a complex thinker and problem solver, an effective communicator, a cooperative</w:t>
      </w:r>
      <w:r w:rsidR="00880698">
        <w:rPr>
          <w:rFonts w:ascii="Arial" w:eastAsia="Times New Roman" w:hAnsi="Arial" w:cs="Arial"/>
          <w:iCs/>
          <w:color w:val="000000"/>
          <w:sz w:val="24"/>
          <w:szCs w:val="24"/>
        </w:rPr>
        <w:t xml:space="preserve"> group participant and leader, a contributor to the community, a quality worker and producer, and a self-directed learner.</w:t>
      </w:r>
    </w:p>
    <w:p w:rsidR="00880698" w:rsidRDefault="008962CA" w:rsidP="00880698">
      <w:pPr>
        <w:shd w:val="clear" w:color="auto" w:fill="FFFFFF"/>
        <w:spacing w:before="100" w:beforeAutospacing="1" w:after="100" w:afterAutospacing="1" w:line="240" w:lineRule="auto"/>
        <w:rPr>
          <w:rFonts w:ascii="Arial" w:eastAsia="Times New Roman" w:hAnsi="Arial" w:cs="Arial"/>
          <w:iCs/>
          <w:color w:val="000000"/>
          <w:sz w:val="24"/>
          <w:szCs w:val="24"/>
        </w:rPr>
      </w:pPr>
      <w:r w:rsidRPr="000D3E59">
        <w:rPr>
          <w:rFonts w:ascii="Arial" w:eastAsia="Times New Roman" w:hAnsi="Arial" w:cs="Arial"/>
          <w:iCs/>
          <w:color w:val="000000"/>
          <w:sz w:val="24"/>
          <w:szCs w:val="24"/>
        </w:rPr>
        <w:t>Utah has developed a Core Curriculum which outlines standards of learning that are essential for all students at each elementary grade level. The curriculum includes ideas, concepts, and skills to provide a foundation on which subsequent learning may be built. The curriculum for each grade level can be accessed on the Utah State Of</w:t>
      </w:r>
      <w:r w:rsidR="00880698">
        <w:rPr>
          <w:rFonts w:ascii="Arial" w:eastAsia="Times New Roman" w:hAnsi="Arial" w:cs="Arial"/>
          <w:iCs/>
          <w:color w:val="000000"/>
          <w:sz w:val="24"/>
          <w:szCs w:val="24"/>
        </w:rPr>
        <w:t>fice of Education’s website at</w:t>
      </w:r>
      <w:r w:rsidR="00BA3297">
        <w:rPr>
          <w:rFonts w:ascii="Arial" w:eastAsia="Times New Roman" w:hAnsi="Arial" w:cs="Arial"/>
          <w:iCs/>
          <w:color w:val="000000"/>
          <w:sz w:val="24"/>
          <w:szCs w:val="24"/>
        </w:rPr>
        <w:t>:</w:t>
      </w:r>
      <w:r w:rsidR="00880698">
        <w:rPr>
          <w:rFonts w:ascii="Arial" w:eastAsia="Times New Roman" w:hAnsi="Arial" w:cs="Arial"/>
          <w:iCs/>
          <w:color w:val="000000"/>
          <w:sz w:val="24"/>
          <w:szCs w:val="24"/>
        </w:rPr>
        <w:t xml:space="preserve"> </w:t>
      </w:r>
    </w:p>
    <w:p w:rsidR="008962CA" w:rsidRPr="008962CA" w:rsidRDefault="00880698" w:rsidP="00880698">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880698">
        <w:rPr>
          <w:rFonts w:ascii="Arial" w:eastAsia="Times New Roman" w:hAnsi="Arial" w:cs="Arial"/>
          <w:i/>
          <w:iCs/>
          <w:color w:val="000000"/>
          <w:sz w:val="24"/>
          <w:szCs w:val="24"/>
        </w:rPr>
        <w:t>http://www.schools.utah.gov/CURR/main/Curriculum-Programs.aspx.</w:t>
      </w:r>
    </w:p>
    <w:p w:rsidR="00880698" w:rsidRDefault="000D3E59" w:rsidP="000D3E59">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 copy of the</w:t>
      </w:r>
      <w:r w:rsidR="008962CA" w:rsidRPr="008962CA">
        <w:rPr>
          <w:rFonts w:ascii="Arial" w:eastAsia="Times New Roman" w:hAnsi="Arial" w:cs="Arial"/>
          <w:color w:val="000000"/>
          <w:sz w:val="24"/>
          <w:szCs w:val="24"/>
        </w:rPr>
        <w:t xml:space="preserve"> grade level curriculum bro</w:t>
      </w:r>
      <w:r>
        <w:rPr>
          <w:rFonts w:ascii="Arial" w:eastAsia="Times New Roman" w:hAnsi="Arial" w:cs="Arial"/>
          <w:color w:val="000000"/>
          <w:sz w:val="24"/>
          <w:szCs w:val="24"/>
        </w:rPr>
        <w:t xml:space="preserve">chure produced by the Salt Lake City School District </w:t>
      </w:r>
      <w:r w:rsidR="008962CA" w:rsidRPr="008962CA">
        <w:rPr>
          <w:rFonts w:ascii="Arial" w:eastAsia="Times New Roman" w:hAnsi="Arial" w:cs="Arial"/>
          <w:color w:val="000000"/>
          <w:sz w:val="24"/>
          <w:szCs w:val="24"/>
        </w:rPr>
        <w:t xml:space="preserve">that describes the goals and general outcomes established in </w:t>
      </w:r>
      <w:r>
        <w:rPr>
          <w:rFonts w:ascii="Arial" w:eastAsia="Times New Roman" w:hAnsi="Arial" w:cs="Arial"/>
          <w:color w:val="000000"/>
          <w:sz w:val="24"/>
          <w:szCs w:val="24"/>
        </w:rPr>
        <w:t xml:space="preserve">the Utah State Core Curriculum can be found at: </w:t>
      </w:r>
    </w:p>
    <w:p w:rsidR="008962CA" w:rsidRPr="008962CA" w:rsidRDefault="000D3E59" w:rsidP="00880698">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0D3E59">
        <w:rPr>
          <w:rFonts w:ascii="Arial" w:eastAsia="Times New Roman" w:hAnsi="Arial" w:cs="Arial"/>
          <w:i/>
          <w:color w:val="000000"/>
          <w:sz w:val="24"/>
          <w:szCs w:val="24"/>
        </w:rPr>
        <w:t>http://www.slcschools.org/departments/curriculum/K-6-Curriculum-Brochures.php</w:t>
      </w:r>
      <w:r>
        <w:rPr>
          <w:rFonts w:ascii="Arial" w:eastAsia="Times New Roman" w:hAnsi="Arial" w:cs="Arial"/>
          <w:color w:val="000000"/>
          <w:sz w:val="24"/>
          <w:szCs w:val="24"/>
        </w:rPr>
        <w:t>.</w:t>
      </w:r>
      <w:bookmarkStart w:id="0" w:name="_GoBack"/>
      <w:bookmarkEnd w:id="0"/>
    </w:p>
    <w:p w:rsidR="008962CA" w:rsidRDefault="008962CA"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 xml:space="preserve">Instructional Materials </w:t>
      </w:r>
    </w:p>
    <w:p w:rsidR="00534643" w:rsidRPr="008962CA" w:rsidRDefault="00534643" w:rsidP="008962CA">
      <w:pPr>
        <w:shd w:val="clear" w:color="auto" w:fill="FFFFFF"/>
        <w:spacing w:before="100" w:beforeAutospacing="1" w:after="100" w:afterAutospacing="1" w:line="240" w:lineRule="auto"/>
        <w:outlineLvl w:val="5"/>
        <w:rPr>
          <w:rFonts w:ascii="Arial" w:eastAsia="Times New Roman" w:hAnsi="Arial" w:cs="Arial"/>
          <w:bCs/>
          <w:color w:val="000000"/>
          <w:sz w:val="24"/>
          <w:szCs w:val="24"/>
        </w:rPr>
      </w:pPr>
      <w:r>
        <w:rPr>
          <w:rFonts w:ascii="Arial" w:eastAsia="Times New Roman" w:hAnsi="Arial" w:cs="Arial"/>
          <w:bCs/>
          <w:color w:val="000000"/>
          <w:sz w:val="24"/>
          <w:szCs w:val="24"/>
        </w:rPr>
        <w:t xml:space="preserve">Our school district has adopted a main resource for both language arts and mathematics. We will be using the 2008 Harcourt School Publishers </w:t>
      </w:r>
      <w:proofErr w:type="spellStart"/>
      <w:r>
        <w:rPr>
          <w:rFonts w:ascii="Arial" w:eastAsia="Times New Roman" w:hAnsi="Arial" w:cs="Arial"/>
          <w:bCs/>
          <w:color w:val="000000"/>
          <w:sz w:val="24"/>
          <w:szCs w:val="24"/>
        </w:rPr>
        <w:t>STORYtown</w:t>
      </w:r>
      <w:proofErr w:type="spellEnd"/>
      <w:r>
        <w:rPr>
          <w:rFonts w:ascii="Arial" w:eastAsia="Times New Roman" w:hAnsi="Arial" w:cs="Arial"/>
          <w:bCs/>
          <w:color w:val="000000"/>
          <w:sz w:val="24"/>
          <w:szCs w:val="24"/>
        </w:rPr>
        <w:t xml:space="preserve"> for language arts and the 2013 Houghton Mifflin Harcourt Math Expressions for mathematics. Additional teacher selected and teacher designed resources will be used for all subject areas.</w:t>
      </w:r>
    </w:p>
    <w:p w:rsidR="008962CA" w:rsidRDefault="008962CA" w:rsidP="000C661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 xml:space="preserve">Instructional Practices </w:t>
      </w:r>
    </w:p>
    <w:p w:rsidR="000C661A" w:rsidRPr="008962CA" w:rsidRDefault="000C661A" w:rsidP="004E7646">
      <w:pPr>
        <w:shd w:val="clear" w:color="auto" w:fill="FFFFFF"/>
        <w:spacing w:before="100" w:beforeAutospacing="1" w:after="100" w:afterAutospacing="1" w:line="240" w:lineRule="auto"/>
        <w:outlineLvl w:val="5"/>
        <w:rPr>
          <w:rFonts w:ascii="Arial" w:eastAsia="Times New Roman" w:hAnsi="Arial" w:cs="Arial"/>
          <w:bCs/>
          <w:color w:val="000000"/>
          <w:sz w:val="24"/>
          <w:szCs w:val="24"/>
        </w:rPr>
      </w:pPr>
      <w:r>
        <w:rPr>
          <w:rFonts w:ascii="Arial" w:eastAsia="Times New Roman" w:hAnsi="Arial" w:cs="Arial"/>
          <w:bCs/>
          <w:color w:val="000000"/>
          <w:sz w:val="24"/>
          <w:szCs w:val="24"/>
        </w:rPr>
        <w:t xml:space="preserve">Classroom instruction will be delivered in a variety of ways. Students will participate in whole group instruction, small group instruction, cooperative learning groups, </w:t>
      </w:r>
      <w:r w:rsidR="00BA3297">
        <w:rPr>
          <w:rFonts w:ascii="Arial" w:eastAsia="Times New Roman" w:hAnsi="Arial" w:cs="Arial"/>
          <w:bCs/>
          <w:color w:val="000000"/>
          <w:sz w:val="24"/>
          <w:szCs w:val="24"/>
        </w:rPr>
        <w:t xml:space="preserve">and </w:t>
      </w:r>
      <w:r>
        <w:rPr>
          <w:rFonts w:ascii="Arial" w:eastAsia="Times New Roman" w:hAnsi="Arial" w:cs="Arial"/>
          <w:bCs/>
          <w:color w:val="000000"/>
          <w:sz w:val="24"/>
          <w:szCs w:val="24"/>
        </w:rPr>
        <w:t>peer-tutoring</w:t>
      </w:r>
      <w:r w:rsidR="00CA3F46">
        <w:rPr>
          <w:rFonts w:ascii="Arial" w:eastAsia="Times New Roman" w:hAnsi="Arial" w:cs="Arial"/>
          <w:bCs/>
          <w:color w:val="000000"/>
          <w:sz w:val="24"/>
          <w:szCs w:val="24"/>
        </w:rPr>
        <w:t xml:space="preserve">/partner learning. </w:t>
      </w:r>
      <w:r w:rsidR="004E7646">
        <w:rPr>
          <w:rFonts w:ascii="Arial" w:eastAsia="Times New Roman" w:hAnsi="Arial" w:cs="Arial"/>
          <w:bCs/>
          <w:color w:val="000000"/>
          <w:sz w:val="24"/>
          <w:szCs w:val="24"/>
        </w:rPr>
        <w:t>D</w:t>
      </w:r>
      <w:r>
        <w:rPr>
          <w:rFonts w:ascii="Arial" w:eastAsia="Times New Roman" w:hAnsi="Arial" w:cs="Arial"/>
          <w:bCs/>
          <w:color w:val="000000"/>
          <w:sz w:val="24"/>
          <w:szCs w:val="24"/>
        </w:rPr>
        <w:t xml:space="preserve">ifferentiation </w:t>
      </w:r>
      <w:r w:rsidR="004E7646">
        <w:rPr>
          <w:rFonts w:ascii="Arial" w:eastAsia="Times New Roman" w:hAnsi="Arial" w:cs="Arial"/>
          <w:bCs/>
          <w:color w:val="000000"/>
          <w:sz w:val="24"/>
          <w:szCs w:val="24"/>
        </w:rPr>
        <w:t xml:space="preserve">and tiered instruction </w:t>
      </w:r>
      <w:r>
        <w:rPr>
          <w:rFonts w:ascii="Arial" w:eastAsia="Times New Roman" w:hAnsi="Arial" w:cs="Arial"/>
          <w:bCs/>
          <w:color w:val="000000"/>
          <w:sz w:val="24"/>
          <w:szCs w:val="24"/>
        </w:rPr>
        <w:t>will be used to ensure that all students are learning and growing academically.</w:t>
      </w:r>
    </w:p>
    <w:p w:rsidR="00D05472" w:rsidRDefault="00D05472">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8962CA" w:rsidRDefault="008962CA"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 xml:space="preserve">Course Requirements (Assignments, Attendance, Tardies, Discipline, etc.) </w:t>
      </w:r>
    </w:p>
    <w:p w:rsidR="00D05472" w:rsidRDefault="00D05472" w:rsidP="008962CA">
      <w:pPr>
        <w:shd w:val="clear" w:color="auto" w:fill="FFFFFF"/>
        <w:spacing w:before="100" w:beforeAutospacing="1" w:after="100" w:afterAutospacing="1" w:line="240" w:lineRule="auto"/>
        <w:outlineLvl w:val="5"/>
        <w:rPr>
          <w:rFonts w:ascii="Arial" w:eastAsia="Times New Roman" w:hAnsi="Arial" w:cs="Arial"/>
          <w:bCs/>
          <w:color w:val="000000"/>
          <w:sz w:val="24"/>
          <w:szCs w:val="24"/>
        </w:rPr>
      </w:pPr>
      <w:r>
        <w:rPr>
          <w:rFonts w:ascii="Arial" w:eastAsia="Times New Roman" w:hAnsi="Arial" w:cs="Arial"/>
          <w:bCs/>
          <w:color w:val="000000"/>
          <w:sz w:val="24"/>
          <w:szCs w:val="24"/>
        </w:rPr>
        <w:t xml:space="preserve">Attendance: </w:t>
      </w:r>
      <w:r>
        <w:rPr>
          <w:rFonts w:ascii="Arial" w:eastAsia="Times New Roman" w:hAnsi="Arial" w:cs="Arial"/>
          <w:bCs/>
          <w:color w:val="000000"/>
          <w:sz w:val="24"/>
          <w:szCs w:val="24"/>
        </w:rPr>
        <w:t xml:space="preserve">A bell will ring at 7:55 am to direct students to class. </w:t>
      </w:r>
      <w:r>
        <w:rPr>
          <w:rFonts w:ascii="Arial" w:eastAsia="Times New Roman" w:hAnsi="Arial" w:cs="Arial"/>
          <w:bCs/>
          <w:color w:val="000000"/>
          <w:sz w:val="24"/>
          <w:szCs w:val="24"/>
        </w:rPr>
        <w:t xml:space="preserve">School begins each day at 8:00 am. </w:t>
      </w:r>
      <w:r>
        <w:rPr>
          <w:rFonts w:ascii="Arial" w:eastAsia="Times New Roman" w:hAnsi="Arial" w:cs="Arial"/>
          <w:bCs/>
          <w:color w:val="000000"/>
          <w:sz w:val="24"/>
          <w:szCs w:val="24"/>
        </w:rPr>
        <w:t>Students should be in their seats at that time ready to learn.</w:t>
      </w:r>
      <w:r>
        <w:rPr>
          <w:rFonts w:ascii="Arial" w:eastAsia="Times New Roman" w:hAnsi="Arial" w:cs="Arial"/>
          <w:bCs/>
          <w:color w:val="000000"/>
          <w:sz w:val="24"/>
          <w:szCs w:val="24"/>
        </w:rPr>
        <w:t xml:space="preserve"> </w:t>
      </w:r>
      <w:r w:rsidR="00BD0655">
        <w:rPr>
          <w:rFonts w:ascii="Arial" w:eastAsia="Times New Roman" w:hAnsi="Arial" w:cs="Arial"/>
          <w:bCs/>
          <w:color w:val="000000"/>
          <w:sz w:val="24"/>
          <w:szCs w:val="24"/>
        </w:rPr>
        <w:t>Students who are late will need to check into the office and receive a late slip before they can be admitted into the classroom. If your child is ill or will be absence, please notify us as soon as possible.</w:t>
      </w:r>
    </w:p>
    <w:p w:rsidR="00BD0655" w:rsidRDefault="00CA3F46" w:rsidP="00CA3F46">
      <w:pPr>
        <w:shd w:val="clear" w:color="auto" w:fill="FFFFFF"/>
        <w:spacing w:before="100" w:beforeAutospacing="1" w:after="100" w:afterAutospacing="1" w:line="240" w:lineRule="auto"/>
        <w:rPr>
          <w:rFonts w:ascii="Arial" w:eastAsia="Times New Roman" w:hAnsi="Arial" w:cs="Arial"/>
          <w:bCs/>
          <w:color w:val="000000"/>
          <w:sz w:val="24"/>
          <w:szCs w:val="24"/>
        </w:rPr>
        <w:sectPr w:rsidR="00BD0655" w:rsidSect="008962CA">
          <w:headerReference w:type="default" r:id="rId7"/>
          <w:pgSz w:w="12240" w:h="15840"/>
          <w:pgMar w:top="720" w:right="720" w:bottom="720" w:left="720" w:header="720" w:footer="720" w:gutter="0"/>
          <w:cols w:space="720"/>
          <w:docGrid w:linePitch="360"/>
        </w:sectPr>
      </w:pPr>
      <w:r>
        <w:rPr>
          <w:rFonts w:ascii="Arial" w:eastAsia="Times New Roman" w:hAnsi="Arial" w:cs="Arial"/>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415290</wp:posOffset>
                </wp:positionV>
                <wp:extent cx="558165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581650" cy="904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EDA2F" id="Rectangle 1" o:spid="_x0000_s1026" style="position:absolute;margin-left:19.5pt;margin-top:32.7pt;width:439.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" filled="f" strokecolor="black [3213]" strokeweight="1.5pt"/>
            </w:pict>
          </mc:Fallback>
        </mc:AlternateContent>
      </w:r>
      <w:r w:rsidR="00BD0655">
        <w:rPr>
          <w:rFonts w:ascii="Arial" w:eastAsia="Times New Roman" w:hAnsi="Arial" w:cs="Arial"/>
          <w:bCs/>
          <w:color w:val="000000"/>
          <w:sz w:val="24"/>
          <w:szCs w:val="24"/>
        </w:rPr>
        <w:t>Discipline: Emerson Elementary has a school wide discipline plan which will be supported in our classroom. Our school rules are</w:t>
      </w:r>
      <w:r w:rsidR="00BA3297">
        <w:rPr>
          <w:rFonts w:ascii="Arial" w:eastAsia="Times New Roman" w:hAnsi="Arial" w:cs="Arial"/>
          <w:bCs/>
          <w:color w:val="000000"/>
          <w:sz w:val="24"/>
          <w:szCs w:val="24"/>
        </w:rPr>
        <w:t xml:space="preserve"> </w:t>
      </w:r>
      <w:r w:rsidR="0058604F">
        <w:rPr>
          <w:rFonts w:ascii="Arial" w:eastAsia="Times New Roman" w:hAnsi="Arial" w:cs="Arial"/>
          <w:bCs/>
          <w:color w:val="000000"/>
          <w:sz w:val="24"/>
          <w:szCs w:val="24"/>
        </w:rPr>
        <w:t xml:space="preserve">as </w:t>
      </w:r>
      <w:r w:rsidR="00BA3297">
        <w:rPr>
          <w:rFonts w:ascii="Arial" w:eastAsia="Times New Roman" w:hAnsi="Arial" w:cs="Arial"/>
          <w:bCs/>
          <w:color w:val="000000"/>
          <w:sz w:val="24"/>
          <w:szCs w:val="24"/>
        </w:rPr>
        <w:t>follows</w:t>
      </w:r>
      <w:r w:rsidR="00BD0655">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p>
    <w:p w:rsidR="00CA3F46" w:rsidRDefault="00CA3F46" w:rsidP="00CA3F46">
      <w:pPr>
        <w:shd w:val="clear" w:color="auto" w:fill="FFFFFF"/>
        <w:spacing w:after="0" w:line="240" w:lineRule="auto"/>
        <w:ind w:firstLine="720"/>
        <w:outlineLvl w:val="5"/>
        <w:rPr>
          <w:rFonts w:ascii="Arial" w:eastAsia="Times New Roman" w:hAnsi="Arial" w:cs="Arial"/>
          <w:bCs/>
          <w:color w:val="000000"/>
          <w:sz w:val="24"/>
          <w:szCs w:val="24"/>
        </w:rPr>
      </w:pPr>
      <w:r>
        <w:rPr>
          <w:rFonts w:ascii="Arial" w:eastAsia="Times New Roman" w:hAnsi="Arial" w:cs="Arial"/>
          <w:bCs/>
          <w:color w:val="000000"/>
          <w:sz w:val="24"/>
          <w:szCs w:val="24"/>
        </w:rPr>
        <w:t>Students will be...</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t xml:space="preserve">     Students will…</w:t>
      </w:r>
    </w:p>
    <w:p w:rsidR="00CA3F46" w:rsidRDefault="00CA3F46" w:rsidP="00CA3F46">
      <w:pPr>
        <w:shd w:val="clear" w:color="auto" w:fill="FFFFFF"/>
        <w:spacing w:after="0" w:line="240" w:lineRule="auto"/>
        <w:ind w:left="1080"/>
        <w:outlineLvl w:val="5"/>
        <w:rPr>
          <w:rFonts w:ascii="Arial" w:eastAsia="Times New Roman" w:hAnsi="Arial" w:cs="Arial"/>
          <w:bCs/>
          <w:color w:val="000000"/>
          <w:sz w:val="24"/>
          <w:szCs w:val="24"/>
        </w:rPr>
      </w:pPr>
      <w:r w:rsidRPr="00CA3F46">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Respectful</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AND</w:t>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Pr>
          <w:rFonts w:ascii="Arial" w:eastAsia="Times New Roman" w:hAnsi="Arial" w:cs="Arial"/>
          <w:bCs/>
          <w:color w:val="000000"/>
          <w:sz w:val="24"/>
          <w:szCs w:val="24"/>
        </w:rPr>
        <w:tab/>
      </w:r>
      <w:r w:rsidRPr="00CA3F46">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Listen</w:t>
      </w:r>
    </w:p>
    <w:p w:rsidR="00CA3F46" w:rsidRDefault="00CA3F46" w:rsidP="00CA3F46">
      <w:pPr>
        <w:shd w:val="clear" w:color="auto" w:fill="FFFFFF"/>
        <w:spacing w:after="0" w:line="240" w:lineRule="auto"/>
        <w:ind w:left="1080"/>
        <w:outlineLvl w:val="5"/>
        <w:rPr>
          <w:rFonts w:ascii="Arial" w:eastAsia="Times New Roman" w:hAnsi="Arial" w:cs="Arial"/>
          <w:bCs/>
          <w:color w:val="000000"/>
          <w:sz w:val="24"/>
          <w:szCs w:val="24"/>
        </w:rPr>
      </w:pPr>
      <w:r w:rsidRPr="00CA3F46">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Responsible</w:t>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Learn</w:t>
      </w:r>
    </w:p>
    <w:p w:rsidR="00CA3F46" w:rsidRPr="00CA3F46" w:rsidRDefault="00CA3F46" w:rsidP="00CA3F46">
      <w:pPr>
        <w:shd w:val="clear" w:color="auto" w:fill="FFFFFF"/>
        <w:spacing w:after="0" w:line="240" w:lineRule="auto"/>
        <w:ind w:left="1080"/>
        <w:outlineLvl w:val="5"/>
        <w:rPr>
          <w:rFonts w:ascii="Arial" w:eastAsia="Times New Roman" w:hAnsi="Arial" w:cs="Arial"/>
          <w:bCs/>
          <w:color w:val="000000"/>
          <w:sz w:val="24"/>
          <w:szCs w:val="24"/>
        </w:rPr>
      </w:pPr>
      <w:r w:rsidRPr="00CA3F46">
        <w:rPr>
          <w:rFonts w:ascii="Arial" w:eastAsia="Times New Roman" w:hAnsi="Arial" w:cs="Arial"/>
          <w:bCs/>
          <w:color w:val="000000"/>
          <w:sz w:val="24"/>
          <w:szCs w:val="24"/>
        </w:rPr>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Safe</w:t>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r>
      <w:r w:rsidRPr="00CA3F46">
        <w:rPr>
          <w:rFonts w:ascii="Arial" w:eastAsia="Times New Roman" w:hAnsi="Arial" w:cs="Arial"/>
          <w:bCs/>
          <w:color w:val="000000"/>
          <w:sz w:val="24"/>
          <w:szCs w:val="24"/>
        </w:rPr>
        <w:tab/>
        <w:t>•</w:t>
      </w:r>
      <w:r>
        <w:rPr>
          <w:rFonts w:ascii="Arial" w:eastAsia="Times New Roman" w:hAnsi="Arial" w:cs="Arial"/>
          <w:bCs/>
          <w:color w:val="000000"/>
          <w:sz w:val="24"/>
          <w:szCs w:val="24"/>
        </w:rPr>
        <w:t xml:space="preserve"> </w:t>
      </w:r>
      <w:r w:rsidRPr="00CA3F46">
        <w:rPr>
          <w:rFonts w:ascii="Arial" w:eastAsia="Times New Roman" w:hAnsi="Arial" w:cs="Arial"/>
          <w:bCs/>
          <w:color w:val="000000"/>
          <w:sz w:val="24"/>
          <w:szCs w:val="24"/>
        </w:rPr>
        <w:t>Care</w:t>
      </w:r>
      <w:r w:rsidRPr="00CA3F46">
        <w:rPr>
          <w:rFonts w:ascii="Arial" w:eastAsia="Times New Roman" w:hAnsi="Arial" w:cs="Arial"/>
          <w:bCs/>
          <w:color w:val="000000"/>
          <w:sz w:val="24"/>
          <w:szCs w:val="24"/>
        </w:rPr>
        <w:tab/>
      </w:r>
    </w:p>
    <w:p w:rsidR="00CA3F46" w:rsidRDefault="00CA3F46" w:rsidP="00CA3F46">
      <w:pPr>
        <w:shd w:val="clear" w:color="auto" w:fill="FFFFFF"/>
        <w:spacing w:after="0" w:line="240" w:lineRule="auto"/>
        <w:outlineLvl w:val="5"/>
        <w:rPr>
          <w:rFonts w:ascii="Arial" w:eastAsia="Times New Roman" w:hAnsi="Arial" w:cs="Arial"/>
          <w:b/>
          <w:bCs/>
          <w:color w:val="000000"/>
          <w:sz w:val="24"/>
          <w:szCs w:val="24"/>
        </w:rPr>
      </w:pPr>
    </w:p>
    <w:p w:rsidR="0058604F" w:rsidRPr="0058604F" w:rsidRDefault="0058604F" w:rsidP="00CA3F46">
      <w:pPr>
        <w:shd w:val="clear" w:color="auto" w:fill="FFFFFF"/>
        <w:spacing w:before="100" w:beforeAutospacing="1" w:after="100" w:afterAutospacing="1" w:line="240" w:lineRule="auto"/>
        <w:outlineLvl w:val="5"/>
        <w:rPr>
          <w:rFonts w:ascii="Arial" w:eastAsia="Times New Roman" w:hAnsi="Arial" w:cs="Arial"/>
          <w:bCs/>
          <w:color w:val="000000"/>
          <w:sz w:val="24"/>
          <w:szCs w:val="24"/>
        </w:rPr>
      </w:pPr>
      <w:r>
        <w:rPr>
          <w:rFonts w:ascii="Arial" w:eastAsia="Times New Roman" w:hAnsi="Arial" w:cs="Arial"/>
          <w:bCs/>
          <w:color w:val="000000"/>
          <w:sz w:val="24"/>
          <w:szCs w:val="24"/>
        </w:rPr>
        <w:t>Homework: Students should be reading every night for 20 minutes. A weekly reading log will be sent home at the beginning of each week to track nightly reading. In addition, please check the homework folder each day for additional assignments.</w:t>
      </w:r>
    </w:p>
    <w:p w:rsidR="008962CA" w:rsidRPr="008962CA" w:rsidRDefault="008962CA" w:rsidP="00CA3F46">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 xml:space="preserve">Grading Procedures </w:t>
      </w:r>
    </w:p>
    <w:p w:rsidR="008962CA" w:rsidRDefault="008962CA" w:rsidP="00CA3F46">
      <w:pPr>
        <w:shd w:val="clear" w:color="auto" w:fill="FFFFFF"/>
        <w:spacing w:before="100" w:beforeAutospacing="1" w:after="100" w:afterAutospacing="1" w:line="240" w:lineRule="auto"/>
        <w:rPr>
          <w:rFonts w:ascii="Arial" w:eastAsia="Times New Roman" w:hAnsi="Arial" w:cs="Arial"/>
          <w:color w:val="000000"/>
          <w:sz w:val="24"/>
          <w:szCs w:val="24"/>
        </w:rPr>
      </w:pPr>
      <w:r w:rsidRPr="00CA3F46">
        <w:rPr>
          <w:rFonts w:ascii="Arial" w:eastAsia="Times New Roman" w:hAnsi="Arial" w:cs="Arial"/>
          <w:iCs/>
          <w:color w:val="000000"/>
          <w:sz w:val="24"/>
          <w:szCs w:val="24"/>
        </w:rPr>
        <w:t>Clear standards and expectations are established for all students at each grade level. To be on grade level, students are expected to be a</w:t>
      </w:r>
      <w:r w:rsidR="00DC3850">
        <w:rPr>
          <w:rFonts w:ascii="Arial" w:eastAsia="Times New Roman" w:hAnsi="Arial" w:cs="Arial"/>
          <w:iCs/>
          <w:color w:val="000000"/>
          <w:sz w:val="24"/>
          <w:szCs w:val="24"/>
        </w:rPr>
        <w:t>ble to demonstrate knowledge of</w:t>
      </w:r>
      <w:r w:rsidRPr="00CA3F46">
        <w:rPr>
          <w:rFonts w:ascii="Arial" w:eastAsia="Times New Roman" w:hAnsi="Arial" w:cs="Arial"/>
          <w:iCs/>
          <w:color w:val="000000"/>
          <w:sz w:val="24"/>
          <w:szCs w:val="24"/>
        </w:rPr>
        <w:t xml:space="preserve"> the information that has been taught with minimal assistance from the teacher. </w:t>
      </w:r>
      <w:r w:rsidR="00CA3F46">
        <w:rPr>
          <w:rFonts w:ascii="Arial" w:eastAsia="Times New Roman" w:hAnsi="Arial" w:cs="Arial"/>
          <w:color w:val="000000"/>
          <w:sz w:val="24"/>
          <w:szCs w:val="24"/>
        </w:rPr>
        <w:t xml:space="preserve">Classroom </w:t>
      </w:r>
      <w:r w:rsidR="004E7646">
        <w:rPr>
          <w:rFonts w:ascii="Arial" w:eastAsia="Times New Roman" w:hAnsi="Arial" w:cs="Arial"/>
          <w:color w:val="000000"/>
          <w:sz w:val="24"/>
          <w:szCs w:val="24"/>
        </w:rPr>
        <w:t xml:space="preserve">tests </w:t>
      </w:r>
      <w:r w:rsidR="00CA3F46">
        <w:rPr>
          <w:rFonts w:ascii="Arial" w:eastAsia="Times New Roman" w:hAnsi="Arial" w:cs="Arial"/>
          <w:color w:val="000000"/>
          <w:sz w:val="24"/>
          <w:szCs w:val="24"/>
        </w:rPr>
        <w:t xml:space="preserve">and district assessments will be given to </w:t>
      </w:r>
      <w:r w:rsidR="00A43CC2">
        <w:rPr>
          <w:rFonts w:ascii="Arial" w:eastAsia="Times New Roman" w:hAnsi="Arial" w:cs="Arial"/>
          <w:color w:val="000000"/>
          <w:sz w:val="24"/>
          <w:szCs w:val="24"/>
        </w:rPr>
        <w:t>track</w:t>
      </w:r>
      <w:r w:rsidR="004E7646">
        <w:rPr>
          <w:rFonts w:ascii="Arial" w:eastAsia="Times New Roman" w:hAnsi="Arial" w:cs="Arial"/>
          <w:color w:val="000000"/>
          <w:sz w:val="24"/>
          <w:szCs w:val="24"/>
        </w:rPr>
        <w:t xml:space="preserve"> learning and to guide teacher instruction. Classroom assignments will receive feedback in the form of teacher observations and </w:t>
      </w:r>
      <w:r w:rsidR="00A43CC2">
        <w:rPr>
          <w:rFonts w:ascii="Arial" w:eastAsia="Times New Roman" w:hAnsi="Arial" w:cs="Arial"/>
          <w:color w:val="000000"/>
          <w:sz w:val="24"/>
          <w:szCs w:val="24"/>
        </w:rPr>
        <w:t xml:space="preserve">questions correct rather than a letter grade. </w:t>
      </w:r>
      <w:r w:rsidR="00BA3297">
        <w:rPr>
          <w:rFonts w:ascii="Arial" w:eastAsia="Times New Roman" w:hAnsi="Arial" w:cs="Arial"/>
          <w:color w:val="000000"/>
          <w:sz w:val="24"/>
          <w:szCs w:val="24"/>
        </w:rPr>
        <w:t>Report cards will be sent home each trimester near the following dates.</w:t>
      </w:r>
    </w:p>
    <w:p w:rsidR="00BA3297" w:rsidRDefault="00BA3297" w:rsidP="00BA3297">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November 19,2013</w:t>
      </w:r>
      <w:r>
        <w:rPr>
          <w:rFonts w:ascii="Arial" w:eastAsia="Times New Roman" w:hAnsi="Arial" w:cs="Arial"/>
          <w:color w:val="000000"/>
          <w:sz w:val="24"/>
          <w:szCs w:val="24"/>
        </w:rPr>
        <w:tab/>
        <w:t>1</w:t>
      </w:r>
      <w:r w:rsidRPr="00BA3297">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Trimester</w:t>
      </w:r>
    </w:p>
    <w:p w:rsidR="00BA3297" w:rsidRDefault="00BA3297" w:rsidP="00BA3297">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March 4,2014</w:t>
      </w:r>
      <w:r>
        <w:rPr>
          <w:rFonts w:ascii="Arial" w:eastAsia="Times New Roman" w:hAnsi="Arial" w:cs="Arial"/>
          <w:color w:val="000000"/>
          <w:sz w:val="24"/>
          <w:szCs w:val="24"/>
        </w:rPr>
        <w:tab/>
        <w:t>2</w:t>
      </w:r>
      <w:r w:rsidRPr="00BA3297">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Trimester</w:t>
      </w:r>
    </w:p>
    <w:p w:rsidR="00BA3297" w:rsidRPr="00BA3297" w:rsidRDefault="00BA3297" w:rsidP="00BA3297">
      <w:pPr>
        <w:pStyle w:val="ListParagraph"/>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June 3,2014</w:t>
      </w:r>
      <w:r>
        <w:rPr>
          <w:rFonts w:ascii="Arial" w:eastAsia="Times New Roman" w:hAnsi="Arial" w:cs="Arial"/>
          <w:color w:val="000000"/>
          <w:sz w:val="24"/>
          <w:szCs w:val="24"/>
        </w:rPr>
        <w:tab/>
      </w:r>
      <w:r>
        <w:rPr>
          <w:rFonts w:ascii="Arial" w:eastAsia="Times New Roman" w:hAnsi="Arial" w:cs="Arial"/>
          <w:color w:val="000000"/>
          <w:sz w:val="24"/>
          <w:szCs w:val="24"/>
        </w:rPr>
        <w:tab/>
        <w:t>3</w:t>
      </w:r>
      <w:r w:rsidRPr="00BA3297">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Trimester</w:t>
      </w:r>
    </w:p>
    <w:p w:rsidR="00BA3297" w:rsidRDefault="008962CA"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sidRPr="008962CA">
        <w:rPr>
          <w:rFonts w:ascii="Arial" w:eastAsia="Times New Roman" w:hAnsi="Arial" w:cs="Arial"/>
          <w:b/>
          <w:bCs/>
          <w:color w:val="000000"/>
          <w:sz w:val="24"/>
          <w:szCs w:val="24"/>
        </w:rPr>
        <w:t>Tentative Class and Activity Schedule</w:t>
      </w:r>
    </w:p>
    <w:p w:rsidR="008962CA" w:rsidRPr="008962CA" w:rsidRDefault="00BA3297" w:rsidP="008962CA">
      <w:pPr>
        <w:shd w:val="clear" w:color="auto" w:fill="FFFFFF"/>
        <w:spacing w:before="100" w:beforeAutospacing="1" w:after="100" w:afterAutospacing="1" w:line="240" w:lineRule="auto"/>
        <w:outlineLvl w:val="5"/>
        <w:rPr>
          <w:rFonts w:ascii="Arial" w:eastAsia="Times New Roman" w:hAnsi="Arial" w:cs="Arial"/>
          <w:b/>
          <w:bCs/>
          <w:color w:val="000000"/>
          <w:sz w:val="24"/>
          <w:szCs w:val="24"/>
        </w:rPr>
      </w:pPr>
      <w:r>
        <w:rPr>
          <w:rFonts w:ascii="Arial" w:eastAsia="Times New Roman" w:hAnsi="Arial" w:cs="Arial"/>
          <w:bCs/>
          <w:color w:val="000000"/>
          <w:sz w:val="24"/>
          <w:szCs w:val="24"/>
        </w:rPr>
        <w:t>Emerson Elementary has a school wide schedule for all subject areas. This includes time</w:t>
      </w:r>
      <w:r w:rsidR="00DC3850">
        <w:rPr>
          <w:rFonts w:ascii="Arial" w:eastAsia="Times New Roman" w:hAnsi="Arial" w:cs="Arial"/>
          <w:bCs/>
          <w:color w:val="000000"/>
          <w:sz w:val="24"/>
          <w:szCs w:val="24"/>
        </w:rPr>
        <w:t xml:space="preserve"> each week</w:t>
      </w:r>
      <w:r>
        <w:rPr>
          <w:rFonts w:ascii="Arial" w:eastAsia="Times New Roman" w:hAnsi="Arial" w:cs="Arial"/>
          <w:bCs/>
          <w:color w:val="000000"/>
          <w:sz w:val="24"/>
          <w:szCs w:val="24"/>
        </w:rPr>
        <w:t xml:space="preserve"> for library, computers, an</w:t>
      </w:r>
      <w:r w:rsidR="00DC3850">
        <w:rPr>
          <w:rFonts w:ascii="Arial" w:eastAsia="Times New Roman" w:hAnsi="Arial" w:cs="Arial"/>
          <w:bCs/>
          <w:color w:val="000000"/>
          <w:sz w:val="24"/>
          <w:szCs w:val="24"/>
        </w:rPr>
        <w:t xml:space="preserve">d physical education. </w:t>
      </w:r>
      <w:r>
        <w:rPr>
          <w:rFonts w:ascii="Arial" w:eastAsia="Times New Roman" w:hAnsi="Arial" w:cs="Arial"/>
          <w:bCs/>
          <w:color w:val="000000"/>
          <w:sz w:val="24"/>
          <w:szCs w:val="24"/>
        </w:rPr>
        <w:t>Further information ab</w:t>
      </w:r>
      <w:r w:rsidR="0058604F">
        <w:rPr>
          <w:rFonts w:ascii="Arial" w:eastAsia="Times New Roman" w:hAnsi="Arial" w:cs="Arial"/>
          <w:bCs/>
          <w:color w:val="000000"/>
          <w:sz w:val="24"/>
          <w:szCs w:val="24"/>
        </w:rPr>
        <w:t xml:space="preserve">out our classroom schedule will be </w:t>
      </w:r>
      <w:r>
        <w:rPr>
          <w:rFonts w:ascii="Arial" w:eastAsia="Times New Roman" w:hAnsi="Arial" w:cs="Arial"/>
          <w:bCs/>
          <w:color w:val="000000"/>
          <w:sz w:val="24"/>
          <w:szCs w:val="24"/>
        </w:rPr>
        <w:t>available soon.</w:t>
      </w:r>
      <w:r w:rsidR="008962CA" w:rsidRPr="008962CA">
        <w:rPr>
          <w:rFonts w:ascii="Arial" w:eastAsia="Times New Roman" w:hAnsi="Arial" w:cs="Arial"/>
          <w:b/>
          <w:bCs/>
          <w:color w:val="000000"/>
          <w:sz w:val="24"/>
          <w:szCs w:val="24"/>
        </w:rPr>
        <w:t xml:space="preserve"> </w:t>
      </w:r>
    </w:p>
    <w:p w:rsidR="0058604F" w:rsidRDefault="0058604F">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6930CC" w:rsidRDefault="0058604F">
      <w:pPr>
        <w:rPr>
          <w:rFonts w:ascii="Arial" w:hAnsi="Arial" w:cs="Arial"/>
          <w:b/>
          <w:sz w:val="24"/>
          <w:szCs w:val="24"/>
        </w:rPr>
      </w:pPr>
      <w:r w:rsidRPr="0058604F">
        <w:rPr>
          <w:rFonts w:ascii="Arial" w:hAnsi="Arial" w:cs="Arial"/>
          <w:b/>
          <w:sz w:val="24"/>
          <w:szCs w:val="24"/>
        </w:rPr>
        <w:t>Disclosure Document Signatures</w:t>
      </w:r>
    </w:p>
    <w:tbl>
      <w:tblPr>
        <w:tblStyle w:val="TableGrid"/>
        <w:tblW w:w="0" w:type="auto"/>
        <w:tblLook w:val="04A0" w:firstRow="1" w:lastRow="0" w:firstColumn="1" w:lastColumn="0" w:noHBand="0" w:noVBand="1"/>
      </w:tblPr>
      <w:tblGrid>
        <w:gridCol w:w="483"/>
        <w:gridCol w:w="3941"/>
        <w:gridCol w:w="3941"/>
        <w:gridCol w:w="2425"/>
      </w:tblGrid>
      <w:tr w:rsidR="006D71AC" w:rsidTr="006D71AC">
        <w:tc>
          <w:tcPr>
            <w:tcW w:w="483" w:type="dxa"/>
          </w:tcPr>
          <w:p w:rsidR="006D71AC" w:rsidRDefault="006D71AC">
            <w:pPr>
              <w:rPr>
                <w:rFonts w:ascii="Arial" w:hAnsi="Arial" w:cs="Arial"/>
                <w:b/>
                <w:sz w:val="24"/>
                <w:szCs w:val="24"/>
              </w:rPr>
            </w:pPr>
          </w:p>
        </w:tc>
        <w:tc>
          <w:tcPr>
            <w:tcW w:w="3941" w:type="dxa"/>
          </w:tcPr>
          <w:p w:rsidR="006D71AC" w:rsidRPr="006D71AC" w:rsidRDefault="006D71AC">
            <w:pPr>
              <w:rPr>
                <w:rFonts w:ascii="Arial" w:hAnsi="Arial" w:cs="Arial"/>
                <w:sz w:val="24"/>
                <w:szCs w:val="24"/>
              </w:rPr>
            </w:pPr>
            <w:r>
              <w:rPr>
                <w:rFonts w:ascii="Arial" w:hAnsi="Arial" w:cs="Arial"/>
                <w:sz w:val="24"/>
                <w:szCs w:val="24"/>
              </w:rPr>
              <w:t>Parent or Guardian Signature</w:t>
            </w:r>
          </w:p>
        </w:tc>
        <w:tc>
          <w:tcPr>
            <w:tcW w:w="3941" w:type="dxa"/>
          </w:tcPr>
          <w:p w:rsidR="006D71AC" w:rsidRPr="006D71AC" w:rsidRDefault="006D71AC">
            <w:pPr>
              <w:rPr>
                <w:rFonts w:ascii="Arial" w:hAnsi="Arial" w:cs="Arial"/>
                <w:sz w:val="24"/>
                <w:szCs w:val="24"/>
              </w:rPr>
            </w:pPr>
            <w:r>
              <w:rPr>
                <w:rFonts w:ascii="Arial" w:hAnsi="Arial" w:cs="Arial"/>
                <w:sz w:val="24"/>
                <w:szCs w:val="24"/>
              </w:rPr>
              <w:t>Student Name/Signature</w:t>
            </w:r>
          </w:p>
        </w:tc>
        <w:tc>
          <w:tcPr>
            <w:tcW w:w="2425" w:type="dxa"/>
          </w:tcPr>
          <w:p w:rsidR="006D71AC" w:rsidRPr="006D71AC" w:rsidRDefault="006D71AC">
            <w:pPr>
              <w:rPr>
                <w:rFonts w:ascii="Arial" w:hAnsi="Arial" w:cs="Arial"/>
                <w:sz w:val="24"/>
                <w:szCs w:val="24"/>
              </w:rPr>
            </w:pPr>
            <w:r>
              <w:rPr>
                <w:rFonts w:ascii="Arial" w:hAnsi="Arial" w:cs="Arial"/>
                <w:sz w:val="24"/>
                <w:szCs w:val="24"/>
              </w:rPr>
              <w:t>Date</w:t>
            </w: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1</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2</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3</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4</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5</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6</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7</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8</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9</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10</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11</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12</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13</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14</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15</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16</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17</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18</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19</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20</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21</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22</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23</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24</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sidRPr="006D71AC">
              <w:rPr>
                <w:rFonts w:ascii="Arial" w:hAnsi="Arial" w:cs="Arial"/>
                <w:sz w:val="24"/>
                <w:szCs w:val="24"/>
              </w:rPr>
              <w:t>25</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Pr="006D71AC" w:rsidRDefault="006D71AC" w:rsidP="00DC3850">
            <w:pPr>
              <w:jc w:val="center"/>
              <w:rPr>
                <w:rFonts w:ascii="Arial" w:hAnsi="Arial" w:cs="Arial"/>
                <w:sz w:val="24"/>
                <w:szCs w:val="24"/>
              </w:rPr>
            </w:pPr>
            <w:r>
              <w:rPr>
                <w:rFonts w:ascii="Arial" w:hAnsi="Arial" w:cs="Arial"/>
                <w:sz w:val="24"/>
                <w:szCs w:val="24"/>
              </w:rPr>
              <w:t>26</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Default="006D71AC" w:rsidP="00DC3850">
            <w:pPr>
              <w:jc w:val="center"/>
              <w:rPr>
                <w:rFonts w:ascii="Arial" w:hAnsi="Arial" w:cs="Arial"/>
                <w:sz w:val="24"/>
                <w:szCs w:val="24"/>
              </w:rPr>
            </w:pPr>
            <w:r>
              <w:rPr>
                <w:rFonts w:ascii="Arial" w:hAnsi="Arial" w:cs="Arial"/>
                <w:sz w:val="24"/>
                <w:szCs w:val="24"/>
              </w:rPr>
              <w:t>27</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Default="006D71AC" w:rsidP="00DC3850">
            <w:pPr>
              <w:jc w:val="center"/>
              <w:rPr>
                <w:rFonts w:ascii="Arial" w:hAnsi="Arial" w:cs="Arial"/>
                <w:sz w:val="24"/>
                <w:szCs w:val="24"/>
              </w:rPr>
            </w:pPr>
            <w:r>
              <w:rPr>
                <w:rFonts w:ascii="Arial" w:hAnsi="Arial" w:cs="Arial"/>
                <w:sz w:val="24"/>
                <w:szCs w:val="24"/>
              </w:rPr>
              <w:t>28</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Default="006D71AC" w:rsidP="00DC3850">
            <w:pPr>
              <w:jc w:val="center"/>
              <w:rPr>
                <w:rFonts w:ascii="Arial" w:hAnsi="Arial" w:cs="Arial"/>
                <w:sz w:val="24"/>
                <w:szCs w:val="24"/>
              </w:rPr>
            </w:pPr>
            <w:r>
              <w:rPr>
                <w:rFonts w:ascii="Arial" w:hAnsi="Arial" w:cs="Arial"/>
                <w:sz w:val="24"/>
                <w:szCs w:val="24"/>
              </w:rPr>
              <w:t>29</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r w:rsidR="006D71AC" w:rsidTr="00DC3850">
        <w:trPr>
          <w:trHeight w:val="720"/>
        </w:trPr>
        <w:tc>
          <w:tcPr>
            <w:tcW w:w="483" w:type="dxa"/>
            <w:vAlign w:val="center"/>
          </w:tcPr>
          <w:p w:rsidR="006D71AC" w:rsidRDefault="006D71AC" w:rsidP="00DC3850">
            <w:pPr>
              <w:jc w:val="center"/>
              <w:rPr>
                <w:rFonts w:ascii="Arial" w:hAnsi="Arial" w:cs="Arial"/>
                <w:sz w:val="24"/>
                <w:szCs w:val="24"/>
              </w:rPr>
            </w:pPr>
            <w:r>
              <w:rPr>
                <w:rFonts w:ascii="Arial" w:hAnsi="Arial" w:cs="Arial"/>
                <w:sz w:val="24"/>
                <w:szCs w:val="24"/>
              </w:rPr>
              <w:t>30</w:t>
            </w:r>
          </w:p>
        </w:tc>
        <w:tc>
          <w:tcPr>
            <w:tcW w:w="3941" w:type="dxa"/>
          </w:tcPr>
          <w:p w:rsidR="006D71AC" w:rsidRDefault="006D71AC">
            <w:pPr>
              <w:rPr>
                <w:rFonts w:ascii="Arial" w:hAnsi="Arial" w:cs="Arial"/>
                <w:b/>
                <w:sz w:val="24"/>
                <w:szCs w:val="24"/>
              </w:rPr>
            </w:pPr>
          </w:p>
        </w:tc>
        <w:tc>
          <w:tcPr>
            <w:tcW w:w="3941" w:type="dxa"/>
          </w:tcPr>
          <w:p w:rsidR="006D71AC" w:rsidRDefault="006D71AC">
            <w:pPr>
              <w:rPr>
                <w:rFonts w:ascii="Arial" w:hAnsi="Arial" w:cs="Arial"/>
                <w:b/>
                <w:sz w:val="24"/>
                <w:szCs w:val="24"/>
              </w:rPr>
            </w:pPr>
          </w:p>
        </w:tc>
        <w:tc>
          <w:tcPr>
            <w:tcW w:w="2425" w:type="dxa"/>
          </w:tcPr>
          <w:p w:rsidR="006D71AC" w:rsidRDefault="006D71AC">
            <w:pPr>
              <w:rPr>
                <w:rFonts w:ascii="Arial" w:hAnsi="Arial" w:cs="Arial"/>
                <w:b/>
                <w:sz w:val="24"/>
                <w:szCs w:val="24"/>
              </w:rPr>
            </w:pPr>
          </w:p>
        </w:tc>
      </w:tr>
    </w:tbl>
    <w:p w:rsidR="0058604F" w:rsidRPr="0058604F" w:rsidRDefault="0058604F">
      <w:pPr>
        <w:rPr>
          <w:rFonts w:ascii="Arial" w:hAnsi="Arial" w:cs="Arial"/>
          <w:b/>
          <w:sz w:val="24"/>
          <w:szCs w:val="24"/>
        </w:rPr>
      </w:pPr>
    </w:p>
    <w:p w:rsidR="0058604F" w:rsidRPr="008962CA" w:rsidRDefault="0058604F">
      <w:pPr>
        <w:rPr>
          <w:sz w:val="24"/>
          <w:szCs w:val="24"/>
        </w:rPr>
      </w:pPr>
    </w:p>
    <w:sectPr w:rsidR="0058604F" w:rsidRPr="008962CA" w:rsidSect="00BD065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CA" w:rsidRDefault="008962CA" w:rsidP="008962CA">
      <w:pPr>
        <w:spacing w:after="0" w:line="240" w:lineRule="auto"/>
      </w:pPr>
      <w:r>
        <w:separator/>
      </w:r>
    </w:p>
  </w:endnote>
  <w:endnote w:type="continuationSeparator" w:id="0">
    <w:p w:rsidR="008962CA" w:rsidRDefault="008962CA" w:rsidP="0089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CA" w:rsidRDefault="008962CA" w:rsidP="008962CA">
      <w:pPr>
        <w:spacing w:after="0" w:line="240" w:lineRule="auto"/>
      </w:pPr>
      <w:r>
        <w:separator/>
      </w:r>
    </w:p>
  </w:footnote>
  <w:footnote w:type="continuationSeparator" w:id="0">
    <w:p w:rsidR="008962CA" w:rsidRDefault="008962CA" w:rsidP="0089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2CA" w:rsidRPr="008962CA" w:rsidRDefault="008962CA" w:rsidP="008962CA">
    <w:pPr>
      <w:shd w:val="clear" w:color="auto" w:fill="FFFFFF"/>
      <w:spacing w:before="100" w:beforeAutospacing="1" w:after="100" w:afterAutospacing="1" w:line="240" w:lineRule="auto"/>
      <w:outlineLvl w:val="4"/>
      <w:rPr>
        <w:rFonts w:ascii="Arial" w:eastAsia="Times New Roman" w:hAnsi="Arial" w:cs="Arial"/>
        <w:b/>
        <w:bCs/>
        <w:color w:val="000000"/>
        <w:sz w:val="24"/>
        <w:szCs w:val="24"/>
      </w:rPr>
    </w:pPr>
    <w:r>
      <w:rPr>
        <w:rFonts w:ascii="Arial" w:eastAsia="Times New Roman" w:hAnsi="Arial" w:cs="Arial"/>
        <w:b/>
        <w:bCs/>
        <w:color w:val="000000"/>
        <w:sz w:val="24"/>
        <w:szCs w:val="24"/>
      </w:rPr>
      <w:t>Mrs. Ziegler, Grade 2, School Year 2013-2014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5FB"/>
    <w:multiLevelType w:val="multilevel"/>
    <w:tmpl w:val="BDFC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D4345"/>
    <w:multiLevelType w:val="multilevel"/>
    <w:tmpl w:val="E26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B4C42"/>
    <w:multiLevelType w:val="hybridMultilevel"/>
    <w:tmpl w:val="9E14E1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DBD24AC"/>
    <w:multiLevelType w:val="hybridMultilevel"/>
    <w:tmpl w:val="3C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A0A9A"/>
    <w:multiLevelType w:val="multilevel"/>
    <w:tmpl w:val="E46C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B0740"/>
    <w:multiLevelType w:val="hybridMultilevel"/>
    <w:tmpl w:val="A5CE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3F7C"/>
    <w:multiLevelType w:val="multilevel"/>
    <w:tmpl w:val="8B44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3B613D"/>
    <w:multiLevelType w:val="multilevel"/>
    <w:tmpl w:val="7CF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16158"/>
    <w:multiLevelType w:val="multilevel"/>
    <w:tmpl w:val="608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A44A7"/>
    <w:multiLevelType w:val="multilevel"/>
    <w:tmpl w:val="2094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47272"/>
    <w:multiLevelType w:val="multilevel"/>
    <w:tmpl w:val="9B7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0C4162"/>
    <w:multiLevelType w:val="hybridMultilevel"/>
    <w:tmpl w:val="0D2A8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7"/>
  </w:num>
  <w:num w:numId="6">
    <w:abstractNumId w:val="6"/>
  </w:num>
  <w:num w:numId="7">
    <w:abstractNumId w:val="8"/>
  </w:num>
  <w:num w:numId="8">
    <w:abstractNumId w:val="4"/>
  </w:num>
  <w:num w:numId="9">
    <w:abstractNumId w:val="5"/>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CA"/>
    <w:rsid w:val="000C661A"/>
    <w:rsid w:val="000D3E59"/>
    <w:rsid w:val="004E7646"/>
    <w:rsid w:val="00534643"/>
    <w:rsid w:val="0058604F"/>
    <w:rsid w:val="006930CC"/>
    <w:rsid w:val="006D71AC"/>
    <w:rsid w:val="008360C6"/>
    <w:rsid w:val="00880698"/>
    <w:rsid w:val="008962CA"/>
    <w:rsid w:val="00A43CC2"/>
    <w:rsid w:val="00AF3121"/>
    <w:rsid w:val="00BA3297"/>
    <w:rsid w:val="00BD0655"/>
    <w:rsid w:val="00CA3F46"/>
    <w:rsid w:val="00D05472"/>
    <w:rsid w:val="00DC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6CC0B-530E-49FC-85D4-CD229005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2CA"/>
    <w:rPr>
      <w:b/>
      <w:bCs/>
    </w:rPr>
  </w:style>
  <w:style w:type="character" w:styleId="Emphasis">
    <w:name w:val="Emphasis"/>
    <w:basedOn w:val="DefaultParagraphFont"/>
    <w:uiPriority w:val="20"/>
    <w:qFormat/>
    <w:rsid w:val="008962CA"/>
    <w:rPr>
      <w:i/>
      <w:iCs/>
    </w:rPr>
  </w:style>
  <w:style w:type="paragraph" w:styleId="BalloonText">
    <w:name w:val="Balloon Text"/>
    <w:basedOn w:val="Normal"/>
    <w:link w:val="BalloonTextChar"/>
    <w:uiPriority w:val="99"/>
    <w:semiHidden/>
    <w:unhideWhenUsed/>
    <w:rsid w:val="0089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CA"/>
    <w:rPr>
      <w:rFonts w:ascii="Segoe UI" w:hAnsi="Segoe UI" w:cs="Segoe UI"/>
      <w:sz w:val="18"/>
      <w:szCs w:val="18"/>
    </w:rPr>
  </w:style>
  <w:style w:type="paragraph" w:styleId="Header">
    <w:name w:val="header"/>
    <w:basedOn w:val="Normal"/>
    <w:link w:val="HeaderChar"/>
    <w:uiPriority w:val="99"/>
    <w:unhideWhenUsed/>
    <w:rsid w:val="0089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CA"/>
  </w:style>
  <w:style w:type="paragraph" w:styleId="Footer">
    <w:name w:val="footer"/>
    <w:basedOn w:val="Normal"/>
    <w:link w:val="FooterChar"/>
    <w:uiPriority w:val="99"/>
    <w:unhideWhenUsed/>
    <w:rsid w:val="00896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CA"/>
  </w:style>
  <w:style w:type="paragraph" w:styleId="ListParagraph">
    <w:name w:val="List Paragraph"/>
    <w:basedOn w:val="Normal"/>
    <w:uiPriority w:val="34"/>
    <w:qFormat/>
    <w:rsid w:val="00BD0655"/>
    <w:pPr>
      <w:ind w:left="720"/>
      <w:contextualSpacing/>
    </w:pPr>
  </w:style>
  <w:style w:type="table" w:styleId="TableGrid">
    <w:name w:val="Table Grid"/>
    <w:basedOn w:val="TableNormal"/>
    <w:uiPriority w:val="39"/>
    <w:rsid w:val="006D7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77827">
      <w:bodyDiv w:val="1"/>
      <w:marLeft w:val="0"/>
      <w:marRight w:val="0"/>
      <w:marTop w:val="0"/>
      <w:marBottom w:val="0"/>
      <w:divBdr>
        <w:top w:val="none" w:sz="0" w:space="0" w:color="auto"/>
        <w:left w:val="none" w:sz="0" w:space="0" w:color="auto"/>
        <w:bottom w:val="none" w:sz="0" w:space="0" w:color="auto"/>
        <w:right w:val="none" w:sz="0" w:space="0" w:color="auto"/>
      </w:divBdr>
      <w:divsChild>
        <w:div w:id="733352272">
          <w:marLeft w:val="0"/>
          <w:marRight w:val="0"/>
          <w:marTop w:val="150"/>
          <w:marBottom w:val="150"/>
          <w:divBdr>
            <w:top w:val="single" w:sz="6" w:space="0" w:color="000000"/>
            <w:left w:val="single" w:sz="6" w:space="0" w:color="000000"/>
            <w:bottom w:val="single" w:sz="6" w:space="0" w:color="000000"/>
            <w:right w:val="single" w:sz="6" w:space="0" w:color="000000"/>
          </w:divBdr>
          <w:divsChild>
            <w:div w:id="19803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0329">
      <w:bodyDiv w:val="1"/>
      <w:marLeft w:val="0"/>
      <w:marRight w:val="0"/>
      <w:marTop w:val="0"/>
      <w:marBottom w:val="0"/>
      <w:divBdr>
        <w:top w:val="none" w:sz="0" w:space="0" w:color="auto"/>
        <w:left w:val="none" w:sz="0" w:space="0" w:color="auto"/>
        <w:bottom w:val="none" w:sz="0" w:space="0" w:color="auto"/>
        <w:right w:val="none" w:sz="0" w:space="0" w:color="auto"/>
      </w:divBdr>
      <w:divsChild>
        <w:div w:id="1870410747">
          <w:marLeft w:val="0"/>
          <w:marRight w:val="0"/>
          <w:marTop w:val="0"/>
          <w:marBottom w:val="0"/>
          <w:divBdr>
            <w:top w:val="none" w:sz="0" w:space="0" w:color="auto"/>
            <w:left w:val="none" w:sz="0" w:space="0" w:color="auto"/>
            <w:bottom w:val="none" w:sz="0" w:space="0" w:color="auto"/>
            <w:right w:val="none" w:sz="0" w:space="0" w:color="auto"/>
          </w:divBdr>
          <w:divsChild>
            <w:div w:id="982462086">
              <w:marLeft w:val="1125"/>
              <w:marRight w:val="150"/>
              <w:marTop w:val="0"/>
              <w:marBottom w:val="0"/>
              <w:divBdr>
                <w:top w:val="none" w:sz="0" w:space="0" w:color="auto"/>
                <w:left w:val="none" w:sz="0" w:space="0" w:color="auto"/>
                <w:bottom w:val="none" w:sz="0" w:space="0" w:color="auto"/>
                <w:right w:val="none" w:sz="0" w:space="0" w:color="auto"/>
              </w:divBdr>
              <w:divsChild>
                <w:div w:id="1664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Ziegler</dc:creator>
  <cp:keywords/>
  <dc:description/>
  <cp:lastModifiedBy>Carrie Ziegler</cp:lastModifiedBy>
  <cp:revision>8</cp:revision>
  <cp:lastPrinted>2013-08-19T21:30:00Z</cp:lastPrinted>
  <dcterms:created xsi:type="dcterms:W3CDTF">2013-08-19T17:39:00Z</dcterms:created>
  <dcterms:modified xsi:type="dcterms:W3CDTF">2013-08-20T01:31:00Z</dcterms:modified>
</cp:coreProperties>
</file>